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8AD0" w14:textId="77777777" w:rsidR="004F367B" w:rsidRDefault="004F367B">
      <w:pPr>
        <w:snapToGrid w:val="0"/>
        <w:spacing w:line="360" w:lineRule="atLeast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國立雲林科技大學</w:t>
      </w:r>
      <w:r w:rsidR="008B3532">
        <w:rPr>
          <w:rFonts w:eastAsia="標楷體" w:hint="eastAsia"/>
          <w:b/>
          <w:bCs/>
          <w:sz w:val="40"/>
        </w:rPr>
        <w:t>化學工程與材料工程</w:t>
      </w:r>
      <w:r>
        <w:rPr>
          <w:rFonts w:eastAsia="標楷體" w:hint="eastAsia"/>
          <w:b/>
          <w:bCs/>
          <w:sz w:val="40"/>
        </w:rPr>
        <w:t>系</w:t>
      </w:r>
    </w:p>
    <w:p w14:paraId="2E780310" w14:textId="77777777" w:rsidR="004F367B" w:rsidRDefault="004F367B">
      <w:pPr>
        <w:snapToGrid w:val="0"/>
        <w:spacing w:line="360" w:lineRule="atLeast"/>
        <w:ind w:left="2835" w:right="2835"/>
        <w:jc w:val="center"/>
        <w:rPr>
          <w:rFonts w:eastAsia="標楷體"/>
          <w:b/>
          <w:bCs/>
          <w:sz w:val="36"/>
        </w:rPr>
      </w:pPr>
      <w:r w:rsidRPr="000516D6">
        <w:rPr>
          <w:rFonts w:eastAsia="標楷體" w:hint="eastAsia"/>
          <w:b/>
          <w:bCs/>
          <w:spacing w:val="30"/>
          <w:kern w:val="0"/>
          <w:sz w:val="36"/>
          <w:fitText w:val="3720" w:id="1951693056"/>
        </w:rPr>
        <w:t>學生</w:t>
      </w:r>
      <w:proofErr w:type="gramStart"/>
      <w:r w:rsidRPr="000516D6">
        <w:rPr>
          <w:rFonts w:eastAsia="標楷體" w:hint="eastAsia"/>
          <w:b/>
          <w:bCs/>
          <w:spacing w:val="30"/>
          <w:kern w:val="0"/>
          <w:sz w:val="36"/>
          <w:fitText w:val="3720" w:id="1951693056"/>
        </w:rPr>
        <w:t>辦理離系手續</w:t>
      </w:r>
      <w:proofErr w:type="gramEnd"/>
      <w:r w:rsidRPr="000516D6">
        <w:rPr>
          <w:rFonts w:eastAsia="標楷體" w:hint="eastAsia"/>
          <w:b/>
          <w:bCs/>
          <w:spacing w:val="-1"/>
          <w:kern w:val="0"/>
          <w:sz w:val="36"/>
          <w:fitText w:val="3720" w:id="1951693056"/>
        </w:rPr>
        <w:t>單</w:t>
      </w:r>
    </w:p>
    <w:p w14:paraId="4D1A4AD0" w14:textId="77777777" w:rsidR="004F367B" w:rsidRDefault="004F367B">
      <w:pPr>
        <w:snapToGrid w:val="0"/>
        <w:spacing w:line="360" w:lineRule="atLeast"/>
        <w:jc w:val="center"/>
        <w:rPr>
          <w:rFonts w:eastAsia="標楷體"/>
          <w:sz w:val="32"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09"/>
        <w:gridCol w:w="3199"/>
        <w:gridCol w:w="470"/>
        <w:gridCol w:w="2950"/>
      </w:tblGrid>
      <w:tr w:rsidR="004F367B" w14:paraId="64CD51BC" w14:textId="77777777">
        <w:trPr>
          <w:cantSplit/>
          <w:trHeight w:val="500"/>
        </w:trPr>
        <w:tc>
          <w:tcPr>
            <w:tcW w:w="3669" w:type="dxa"/>
            <w:gridSpan w:val="2"/>
            <w:vAlign w:val="center"/>
          </w:tcPr>
          <w:p w14:paraId="04B4EAC7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學制別：</w:t>
            </w:r>
          </w:p>
        </w:tc>
        <w:tc>
          <w:tcPr>
            <w:tcW w:w="3669" w:type="dxa"/>
            <w:gridSpan w:val="2"/>
            <w:vAlign w:val="center"/>
          </w:tcPr>
          <w:p w14:paraId="2B9F8646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  <w:tc>
          <w:tcPr>
            <w:tcW w:w="2950" w:type="dxa"/>
            <w:vAlign w:val="center"/>
          </w:tcPr>
          <w:p w14:paraId="21EEE4D4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學生姓名：</w:t>
            </w:r>
          </w:p>
        </w:tc>
      </w:tr>
      <w:tr w:rsidR="004F367B" w14:paraId="74715764" w14:textId="77777777">
        <w:trPr>
          <w:cantSplit/>
          <w:trHeight w:val="500"/>
        </w:trPr>
        <w:tc>
          <w:tcPr>
            <w:tcW w:w="3669" w:type="dxa"/>
            <w:gridSpan w:val="2"/>
            <w:vAlign w:val="center"/>
          </w:tcPr>
          <w:p w14:paraId="33C58665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2"/>
            <w:vAlign w:val="center"/>
          </w:tcPr>
          <w:p w14:paraId="3BC19627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50" w:type="dxa"/>
            <w:vAlign w:val="center"/>
          </w:tcPr>
          <w:p w14:paraId="0CAA1842" w14:textId="77777777" w:rsidR="004F367B" w:rsidRDefault="004F367B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4F367B" w14:paraId="0EE70585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0"/>
        </w:trPr>
        <w:tc>
          <w:tcPr>
            <w:tcW w:w="1560" w:type="dxa"/>
            <w:vAlign w:val="center"/>
          </w:tcPr>
          <w:p w14:paraId="3B32991B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辦理單位</w:t>
            </w:r>
          </w:p>
        </w:tc>
        <w:tc>
          <w:tcPr>
            <w:tcW w:w="5308" w:type="dxa"/>
            <w:gridSpan w:val="2"/>
            <w:vAlign w:val="center"/>
          </w:tcPr>
          <w:p w14:paraId="1F286B5D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辦理情形</w:t>
            </w:r>
          </w:p>
        </w:tc>
        <w:tc>
          <w:tcPr>
            <w:tcW w:w="3420" w:type="dxa"/>
            <w:gridSpan w:val="2"/>
            <w:vAlign w:val="center"/>
          </w:tcPr>
          <w:p w14:paraId="6CAB9E5B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承辦人簽章</w:t>
            </w:r>
          </w:p>
        </w:tc>
      </w:tr>
      <w:tr w:rsidR="004F367B" w14:paraId="053E8215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FCB678D" w14:textId="77777777" w:rsidR="004F367B" w:rsidRDefault="004F367B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專題研究實驗室</w:t>
            </w:r>
          </w:p>
        </w:tc>
        <w:tc>
          <w:tcPr>
            <w:tcW w:w="5308" w:type="dxa"/>
            <w:gridSpan w:val="2"/>
            <w:tcBorders>
              <w:bottom w:val="single" w:sz="12" w:space="0" w:color="auto"/>
            </w:tcBorders>
            <w:vAlign w:val="center"/>
          </w:tcPr>
          <w:p w14:paraId="49507AD1" w14:textId="77777777" w:rsidR="004F367B" w:rsidRDefault="004F367B">
            <w:pPr>
              <w:numPr>
                <w:ilvl w:val="0"/>
                <w:numId w:val="2"/>
              </w:num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實驗室物品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含實驗紀錄簿、儀器、軟體、圖書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 w:hint="eastAsia"/>
                <w:sz w:val="28"/>
              </w:rPr>
              <w:t>等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是否已交接</w:t>
            </w:r>
          </w:p>
          <w:p w14:paraId="2F8481AA" w14:textId="77777777" w:rsidR="004F367B" w:rsidRDefault="004F367B">
            <w:pPr>
              <w:numPr>
                <w:ilvl w:val="0"/>
                <w:numId w:val="2"/>
              </w:num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大學部學生是否有參與實務專題成果發表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14:paraId="096F1327" w14:textId="77777777" w:rsidR="004F367B" w:rsidRDefault="004F367B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（專題老師或指導教授簽章）</w:t>
            </w:r>
          </w:p>
        </w:tc>
      </w:tr>
      <w:tr w:rsidR="00457B7D" w14:paraId="27CD1A7D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vMerge w:val="restart"/>
            <w:vAlign w:val="center"/>
          </w:tcPr>
          <w:p w14:paraId="4A111AF9" w14:textId="5AC5D0D4" w:rsidR="00457B7D" w:rsidRDefault="00457B7D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系辦公室</w:t>
            </w:r>
          </w:p>
        </w:tc>
        <w:tc>
          <w:tcPr>
            <w:tcW w:w="5308" w:type="dxa"/>
            <w:gridSpan w:val="2"/>
            <w:tcBorders>
              <w:bottom w:val="single" w:sz="12" w:space="0" w:color="auto"/>
            </w:tcBorders>
            <w:vAlign w:val="center"/>
          </w:tcPr>
          <w:p w14:paraId="0D4496E8" w14:textId="77777777" w:rsidR="00457B7D" w:rsidRDefault="00457B7D">
            <w:pPr>
              <w:snapToGrid w:val="0"/>
              <w:spacing w:line="360" w:lineRule="atLeast"/>
              <w:ind w:left="152"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實驗室物品損壞是否已修護或賠償</w:t>
            </w:r>
          </w:p>
          <w:p w14:paraId="1B5DEA98" w14:textId="77777777" w:rsidR="00457B7D" w:rsidRDefault="00457B7D">
            <w:pPr>
              <w:snapToGrid w:val="0"/>
              <w:spacing w:line="360" w:lineRule="atLeast"/>
              <w:ind w:left="152" w:right="113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14:paraId="7CFD986A" w14:textId="77777777" w:rsidR="00457B7D" w:rsidRDefault="00457B7D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（技術人員簽章）</w:t>
            </w:r>
          </w:p>
        </w:tc>
      </w:tr>
      <w:tr w:rsidR="00457B7D" w14:paraId="5263E82E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vMerge/>
            <w:vAlign w:val="center"/>
          </w:tcPr>
          <w:p w14:paraId="027DEA2E" w14:textId="77777777" w:rsidR="00457B7D" w:rsidRDefault="00457B7D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338DA61A" w14:textId="77777777" w:rsidR="00457B7D" w:rsidRDefault="00457B7D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工程教育認證相關事宜</w:t>
            </w:r>
          </w:p>
        </w:tc>
        <w:tc>
          <w:tcPr>
            <w:tcW w:w="3420" w:type="dxa"/>
            <w:gridSpan w:val="2"/>
          </w:tcPr>
          <w:p w14:paraId="5C2A008C" w14:textId="77777777" w:rsidR="00457B7D" w:rsidRDefault="00457B7D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專任助理簽章</w:t>
            </w:r>
            <w:r>
              <w:rPr>
                <w:rFonts w:eastAsia="標楷體" w:hint="eastAsia"/>
              </w:rPr>
              <w:t>)</w:t>
            </w:r>
          </w:p>
        </w:tc>
      </w:tr>
      <w:tr w:rsidR="00457B7D" w14:paraId="7A7945C1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vMerge/>
            <w:vAlign w:val="center"/>
          </w:tcPr>
          <w:p w14:paraId="5DCF0713" w14:textId="77777777" w:rsidR="00457B7D" w:rsidRDefault="00457B7D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6A4F3FFD" w14:textId="77777777" w:rsidR="00457B7D" w:rsidRDefault="00457B7D">
            <w:pPr>
              <w:numPr>
                <w:ilvl w:val="0"/>
                <w:numId w:val="4"/>
              </w:num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專題報告或碩士論文是否已繳交一本</w:t>
            </w:r>
          </w:p>
          <w:p w14:paraId="7D56AFD0" w14:textId="77777777" w:rsidR="00457B7D" w:rsidRDefault="00457B7D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>
              <w:rPr>
                <w:rFonts w:eastAsia="標楷體" w:hint="eastAsia"/>
              </w:rPr>
              <w:t>a.</w:t>
            </w:r>
            <w:r>
              <w:rPr>
                <w:rFonts w:eastAsia="標楷體" w:hint="eastAsia"/>
              </w:rPr>
              <w:t>研究生加附書報討論之口頭報告證明單</w:t>
            </w:r>
          </w:p>
          <w:p w14:paraId="01A3B5C7" w14:textId="60E31419" w:rsidR="00457B7D" w:rsidRDefault="00457B7D">
            <w:pPr>
              <w:snapToGrid w:val="0"/>
              <w:spacing w:line="360" w:lineRule="atLeast"/>
              <w:ind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b.</w:t>
            </w:r>
            <w:r>
              <w:rPr>
                <w:rFonts w:eastAsia="標楷體" w:hint="eastAsia"/>
              </w:rPr>
              <w:t>大學部是否有參與實務專題成果發表</w:t>
            </w:r>
          </w:p>
        </w:tc>
        <w:tc>
          <w:tcPr>
            <w:tcW w:w="3420" w:type="dxa"/>
            <w:gridSpan w:val="2"/>
          </w:tcPr>
          <w:p w14:paraId="00814679" w14:textId="77777777" w:rsidR="00457B7D" w:rsidRDefault="00457B7D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（系辦助理簽章）</w:t>
            </w:r>
          </w:p>
        </w:tc>
      </w:tr>
      <w:tr w:rsidR="00457B7D" w14:paraId="569DF414" w14:textId="77777777" w:rsidTr="00457B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80"/>
        </w:trPr>
        <w:tc>
          <w:tcPr>
            <w:tcW w:w="1560" w:type="dxa"/>
            <w:vMerge/>
            <w:vAlign w:val="center"/>
          </w:tcPr>
          <w:p w14:paraId="093DD015" w14:textId="77777777" w:rsidR="00457B7D" w:rsidRDefault="00457B7D">
            <w:pPr>
              <w:snapToGrid w:val="0"/>
              <w:spacing w:line="360" w:lineRule="atLeas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308" w:type="dxa"/>
            <w:gridSpan w:val="2"/>
            <w:vAlign w:val="center"/>
          </w:tcPr>
          <w:p w14:paraId="2B839D88" w14:textId="7CF3C7B5" w:rsidR="00457B7D" w:rsidRDefault="00457B7D" w:rsidP="00457B7D">
            <w:pPr>
              <w:snapToGrid w:val="0"/>
              <w:spacing w:line="360" w:lineRule="atLeast"/>
              <w:ind w:righ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畢業後離校規劃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填報研發處調查用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01609731" w14:textId="0286F521" w:rsidR="00457B7D" w:rsidRDefault="00A87AD5" w:rsidP="00457B7D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B1023E" wp14:editId="2065B1A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29210</wp:posOffset>
                      </wp:positionV>
                      <wp:extent cx="219075" cy="158115"/>
                      <wp:effectExtent l="0" t="0" r="28575" b="1333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58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71E1" id="矩形 7" o:spid="_x0000_s1026" style="position:absolute;margin-left:1.75pt;margin-top:2.3pt;width:17.25pt;height:12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457B7D">
              <w:rPr>
                <w:rFonts w:eastAsia="標楷體" w:hint="eastAsia"/>
                <w:sz w:val="28"/>
              </w:rPr>
              <w:t>升學</w:t>
            </w:r>
            <w:r w:rsidR="00457B7D">
              <w:rPr>
                <w:rFonts w:eastAsia="標楷體" w:hint="eastAsia"/>
                <w:sz w:val="28"/>
              </w:rPr>
              <w:t xml:space="preserve">  (</w:t>
            </w:r>
            <w:r w:rsidR="00457B7D">
              <w:rPr>
                <w:rFonts w:eastAsia="標楷體" w:hint="eastAsia"/>
                <w:sz w:val="28"/>
              </w:rPr>
              <w:t>就讀學校</w:t>
            </w:r>
            <w:r w:rsidR="00457B7D">
              <w:rPr>
                <w:rFonts w:eastAsia="標楷體" w:hint="eastAsia"/>
                <w:sz w:val="28"/>
              </w:rPr>
              <w:t>:                 )</w:t>
            </w:r>
          </w:p>
          <w:p w14:paraId="21EF09A1" w14:textId="10F7F587" w:rsidR="00457B7D" w:rsidRDefault="00A87AD5" w:rsidP="00457B7D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247CAB" wp14:editId="61617FC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36195</wp:posOffset>
                      </wp:positionV>
                      <wp:extent cx="219075" cy="158115"/>
                      <wp:effectExtent l="0" t="0" r="28575" b="1333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58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AE9AB" id="矩形 9" o:spid="_x0000_s1026" style="position:absolute;margin-left:1.75pt;margin-top:2.85pt;width:17.25pt;height:12.4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" filled="f" strokecolor="black [3213]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457B7D">
              <w:rPr>
                <w:rFonts w:eastAsia="標楷體" w:hint="eastAsia"/>
                <w:sz w:val="28"/>
              </w:rPr>
              <w:t>就業</w:t>
            </w:r>
            <w:r w:rsidR="00457B7D">
              <w:rPr>
                <w:rFonts w:eastAsia="標楷體" w:hint="eastAsia"/>
                <w:sz w:val="28"/>
              </w:rPr>
              <w:t xml:space="preserve">  (</w:t>
            </w:r>
            <w:r w:rsidR="00457B7D">
              <w:rPr>
                <w:rFonts w:eastAsia="標楷體" w:hint="eastAsia"/>
                <w:sz w:val="28"/>
              </w:rPr>
              <w:t>任職單位</w:t>
            </w:r>
            <w:r w:rsidR="00457B7D">
              <w:rPr>
                <w:rFonts w:eastAsia="標楷體" w:hint="eastAsia"/>
                <w:sz w:val="28"/>
              </w:rPr>
              <w:t>/</w:t>
            </w:r>
            <w:r w:rsidR="00457B7D">
              <w:rPr>
                <w:rFonts w:eastAsia="標楷體" w:hint="eastAsia"/>
                <w:sz w:val="28"/>
              </w:rPr>
              <w:t>職</w:t>
            </w:r>
            <w:r w:rsidR="00457B7D">
              <w:rPr>
                <w:rFonts w:eastAsia="標楷體" w:hint="eastAsia"/>
                <w:sz w:val="28"/>
              </w:rPr>
              <w:t>:              )</w:t>
            </w:r>
          </w:p>
          <w:p w14:paraId="143F2CA6" w14:textId="1392FA9C" w:rsidR="00457B7D" w:rsidRDefault="00A87AD5" w:rsidP="00457B7D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E1DC287" wp14:editId="7470A66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46990</wp:posOffset>
                      </wp:positionV>
                      <wp:extent cx="219075" cy="154940"/>
                      <wp:effectExtent l="0" t="0" r="28575" b="1651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9B82" id="矩形 10" o:spid="_x0000_s1026" style="position:absolute;margin-left:2.3pt;margin-top:3.7pt;width:17.25pt;height:12.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457B7D">
              <w:rPr>
                <w:rFonts w:eastAsia="標楷體" w:hint="eastAsia"/>
                <w:sz w:val="28"/>
              </w:rPr>
              <w:t>服兵役</w:t>
            </w:r>
          </w:p>
          <w:p w14:paraId="2676F0AF" w14:textId="6E59CA95" w:rsidR="00457B7D" w:rsidRDefault="00A87AD5" w:rsidP="00457B7D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A6B1E7" wp14:editId="1622A88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50800</wp:posOffset>
                      </wp:positionV>
                      <wp:extent cx="219075" cy="172085"/>
                      <wp:effectExtent l="0" t="0" r="28575" b="1841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E7C28" id="矩形 11" o:spid="_x0000_s1026" style="position:absolute;margin-left:2pt;margin-top:4pt;width:17.25pt;height:13.5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" filled="f" strokecolor="black [3213]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457B7D">
              <w:rPr>
                <w:rFonts w:eastAsia="標楷體" w:hint="eastAsia"/>
                <w:sz w:val="28"/>
              </w:rPr>
              <w:t>留學</w:t>
            </w:r>
          </w:p>
          <w:p w14:paraId="236472B3" w14:textId="05BD95E4" w:rsidR="00457B7D" w:rsidRPr="00457B7D" w:rsidRDefault="00A87AD5" w:rsidP="00457B7D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245583" wp14:editId="4AA7CDA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43815</wp:posOffset>
                      </wp:positionV>
                      <wp:extent cx="219075" cy="172085"/>
                      <wp:effectExtent l="0" t="0" r="28575" b="1841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907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4DDC" id="矩形 12" o:spid="_x0000_s1026" style="position:absolute;margin-left:2pt;margin-top:3.45pt;width:17.25pt;height:13.5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" filled="f" strokecolor="black [3213]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457B7D">
              <w:rPr>
                <w:rFonts w:eastAsia="標楷體" w:hint="eastAsia"/>
                <w:sz w:val="28"/>
              </w:rPr>
              <w:t>其他</w:t>
            </w:r>
            <w:r w:rsidR="00457B7D">
              <w:rPr>
                <w:rFonts w:eastAsia="標楷體" w:hint="eastAsia"/>
                <w:sz w:val="28"/>
              </w:rPr>
              <w:t>(</w:t>
            </w:r>
            <w:r w:rsidR="00457B7D">
              <w:rPr>
                <w:rFonts w:eastAsia="標楷體" w:hint="eastAsia"/>
                <w:sz w:val="28"/>
              </w:rPr>
              <w:t>含待業</w:t>
            </w:r>
            <w:r w:rsidR="00457B7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420" w:type="dxa"/>
            <w:gridSpan w:val="2"/>
          </w:tcPr>
          <w:p w14:paraId="5F90F1ED" w14:textId="3FF8C9AD" w:rsidR="00457B7D" w:rsidRDefault="00457B7D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（系辦助理簽章）</w:t>
            </w:r>
          </w:p>
        </w:tc>
      </w:tr>
    </w:tbl>
    <w:p w14:paraId="1975F27D" w14:textId="77777777" w:rsidR="004F367B" w:rsidRDefault="004F367B">
      <w:pPr>
        <w:snapToGrid w:val="0"/>
        <w:spacing w:before="240" w:line="360" w:lineRule="atLeast"/>
        <w:jc w:val="both"/>
        <w:rPr>
          <w:rFonts w:eastAsia="標楷體"/>
          <w:sz w:val="28"/>
        </w:rPr>
      </w:pPr>
    </w:p>
    <w:p w14:paraId="75446964" w14:textId="77777777" w:rsidR="004F367B" w:rsidRDefault="004F367B">
      <w:pPr>
        <w:snapToGrid w:val="0"/>
        <w:spacing w:before="240" w:line="36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備註：完成手續後，請送交系辦存檔，謝謝合作！</w:t>
      </w:r>
    </w:p>
    <w:p w14:paraId="5C8C1DDC" w14:textId="77777777" w:rsidR="002E6D94" w:rsidRDefault="002E6D94">
      <w:pPr>
        <w:rPr>
          <w:rFonts w:eastAsia="標楷體"/>
        </w:rPr>
      </w:pPr>
    </w:p>
    <w:p w14:paraId="215CCEC3" w14:textId="70F236B9" w:rsidR="004B3456" w:rsidRDefault="002E6D94" w:rsidP="000D202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eastAsia="標楷體"/>
        </w:rPr>
        <w:br w:type="page"/>
      </w:r>
      <w:r w:rsidR="000D2026">
        <w:rPr>
          <w:rFonts w:ascii="標楷體" w:eastAsia="標楷體" w:hAnsi="標楷體"/>
          <w:b/>
          <w:sz w:val="52"/>
          <w:szCs w:val="52"/>
        </w:rPr>
        <w:lastRenderedPageBreak/>
        <w:t xml:space="preserve"> </w:t>
      </w:r>
    </w:p>
    <w:p w14:paraId="0074DF04" w14:textId="77777777" w:rsidR="002E6D94" w:rsidRPr="00BD36F8" w:rsidRDefault="002E6D94" w:rsidP="002E6D94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BD36F8">
        <w:rPr>
          <w:rFonts w:ascii="標楷體" w:eastAsia="標楷體" w:hAnsi="標楷體" w:hint="eastAsia"/>
          <w:b/>
          <w:sz w:val="52"/>
          <w:szCs w:val="52"/>
        </w:rPr>
        <w:t>碩士、博士班問卷</w:t>
      </w:r>
    </w:p>
    <w:p w14:paraId="1E9C5D91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國立雲林科技大學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化學工程與材料工程學系工程教育國際認證</w:t>
      </w:r>
    </w:p>
    <w:p w14:paraId="6FBE5798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本問卷系依據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中華工程教育學會</w:t>
      </w:r>
      <w:r>
        <w:rPr>
          <w:rFonts w:eastAsia="標楷體" w:hint="eastAsia"/>
          <w:b/>
        </w:rPr>
        <w:t>AC2004+</w:t>
      </w:r>
      <w:r>
        <w:rPr>
          <w:rFonts w:eastAsia="標楷體" w:hint="eastAsia"/>
          <w:b/>
        </w:rPr>
        <w:t>認證規範制定</w:t>
      </w:r>
      <w:r>
        <w:rPr>
          <w:rFonts w:eastAsia="標楷體" w:hint="eastAsia"/>
          <w:b/>
        </w:rPr>
        <w:t>)</w:t>
      </w:r>
    </w:p>
    <w:p w14:paraId="74335857" w14:textId="77777777" w:rsidR="002E6D94" w:rsidRDefault="002E6D94" w:rsidP="002E6D94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往後如有問卷調查請協助填寫</w:t>
      </w:r>
      <w:r>
        <w:rPr>
          <w:rFonts w:eastAsia="標楷體" w:hint="eastAsia"/>
          <w:b/>
        </w:rPr>
        <w:t>)</w:t>
      </w:r>
      <w:r>
        <w:rPr>
          <w:rFonts w:eastAsia="標楷體"/>
          <w:b/>
        </w:rPr>
        <w:t xml:space="preserve">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9900"/>
      </w:tblGrid>
      <w:tr w:rsidR="002E6D94" w14:paraId="48C42F92" w14:textId="77777777" w:rsidTr="002E6D94">
        <w:trPr>
          <w:trHeight w:val="19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C69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</w:t>
            </w:r>
          </w:p>
          <w:p w14:paraId="1C703D43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</w:p>
          <w:p w14:paraId="18EAE339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</w:t>
            </w:r>
          </w:p>
          <w:p w14:paraId="061BB7CF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料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938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  <w:p w14:paraId="430AFBF3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學號：</w:t>
            </w:r>
          </w:p>
          <w:p w14:paraId="1770749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  <w:p w14:paraId="503694FC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聯絡地址：</w:t>
            </w:r>
          </w:p>
          <w:p w14:paraId="58FE5B3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校外常用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                                   </w:t>
            </w:r>
          </w:p>
          <w:p w14:paraId="30FF2F3E" w14:textId="77777777" w:rsidR="002E6D94" w:rsidRDefault="002E6D94" w:rsidP="002E6D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Facebook</w:t>
            </w:r>
            <w:r>
              <w:rPr>
                <w:rFonts w:eastAsia="標楷體" w:hint="eastAsia"/>
              </w:rPr>
              <w:t>帳號：</w:t>
            </w:r>
            <w:r>
              <w:rPr>
                <w:rFonts w:eastAsia="標楷體" w:hint="eastAsia"/>
              </w:rPr>
              <w:t xml:space="preserve">                                   </w:t>
            </w:r>
            <w:r>
              <w:rPr>
                <w:rFonts w:eastAsia="標楷體" w:hint="eastAsia"/>
              </w:rPr>
              <w:t>填寫日期：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961C9E9" w14:textId="77777777" w:rsidR="002E6D94" w:rsidRDefault="002E6D94" w:rsidP="002E6D94"/>
    <w:p w14:paraId="278BA944" w14:textId="77777777" w:rsidR="002E6D94" w:rsidRDefault="002E6D94" w:rsidP="002E6D94">
      <w:pPr>
        <w:jc w:val="center"/>
        <w:rPr>
          <w:rFonts w:ascii="標楷體" w:eastAsia="標楷體" w:hAnsi="標楷體"/>
          <w:b/>
        </w:rPr>
      </w:pPr>
      <w:r w:rsidRPr="002A7977">
        <w:rPr>
          <w:rFonts w:ascii="標楷體" w:eastAsia="標楷體" w:hAnsi="標楷體" w:hint="eastAsia"/>
          <w:b/>
        </w:rPr>
        <w:t>碩士、博士班問卷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5154"/>
        <w:gridCol w:w="992"/>
        <w:gridCol w:w="595"/>
        <w:gridCol w:w="710"/>
        <w:gridCol w:w="861"/>
        <w:gridCol w:w="952"/>
        <w:gridCol w:w="1036"/>
      </w:tblGrid>
      <w:tr w:rsidR="002E6D94" w14:paraId="12DAF044" w14:textId="77777777" w:rsidTr="002E6D94">
        <w:trPr>
          <w:cantSplit/>
          <w:trHeight w:val="493"/>
          <w:jc w:val="center"/>
        </w:trPr>
        <w:tc>
          <w:tcPr>
            <w:tcW w:w="375" w:type="dxa"/>
            <w:vMerge w:val="restart"/>
            <w:vAlign w:val="center"/>
          </w:tcPr>
          <w:p w14:paraId="33E9635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題號</w:t>
            </w:r>
          </w:p>
        </w:tc>
        <w:tc>
          <w:tcPr>
            <w:tcW w:w="5154" w:type="dxa"/>
            <w:vMerge w:val="restart"/>
            <w:vAlign w:val="center"/>
          </w:tcPr>
          <w:p w14:paraId="1B946E40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6863">
              <w:rPr>
                <w:rFonts w:ascii="標楷體" w:eastAsia="標楷體" w:hAnsi="標楷體" w:hint="eastAsia"/>
                <w:sz w:val="40"/>
                <w:szCs w:val="40"/>
              </w:rPr>
              <w:t>教育目標&amp;核心能力</w:t>
            </w:r>
          </w:p>
        </w:tc>
        <w:tc>
          <w:tcPr>
            <w:tcW w:w="5146" w:type="dxa"/>
            <w:gridSpan w:val="6"/>
          </w:tcPr>
          <w:p w14:paraId="285653D6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</w:t>
            </w:r>
            <w:r>
              <w:rPr>
                <w:rFonts w:eastAsia="標楷體" w:hint="eastAsia"/>
              </w:rPr>
              <w:t>v)</w:t>
            </w:r>
          </w:p>
        </w:tc>
      </w:tr>
      <w:tr w:rsidR="002E6D94" w14:paraId="3C77F87C" w14:textId="77777777" w:rsidTr="002E6D94">
        <w:trPr>
          <w:cantSplit/>
          <w:trHeight w:val="466"/>
          <w:jc w:val="center"/>
        </w:trPr>
        <w:tc>
          <w:tcPr>
            <w:tcW w:w="375" w:type="dxa"/>
            <w:vMerge/>
          </w:tcPr>
          <w:p w14:paraId="74402B07" w14:textId="77777777" w:rsidR="002E6D94" w:rsidRDefault="002E6D94" w:rsidP="002E6D94">
            <w:pPr>
              <w:jc w:val="center"/>
              <w:rPr>
                <w:rFonts w:eastAsia="標楷體"/>
              </w:rPr>
            </w:pPr>
          </w:p>
        </w:tc>
        <w:tc>
          <w:tcPr>
            <w:tcW w:w="5154" w:type="dxa"/>
            <w:vMerge/>
          </w:tcPr>
          <w:p w14:paraId="5CBFB2F0" w14:textId="77777777" w:rsidR="002E6D94" w:rsidRDefault="002E6D94" w:rsidP="002E6D94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14083B8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非常同意</w:t>
            </w:r>
          </w:p>
          <w:p w14:paraId="6309FE36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(5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95" w:type="dxa"/>
          </w:tcPr>
          <w:p w14:paraId="116A4BB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同意</w:t>
            </w:r>
          </w:p>
          <w:p w14:paraId="35E6724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(4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14:paraId="64BA2737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普通</w:t>
            </w:r>
          </w:p>
          <w:p w14:paraId="547F4FA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(3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</w:tcPr>
          <w:p w14:paraId="331ECDD9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不同意</w:t>
            </w:r>
          </w:p>
          <w:p w14:paraId="3FCBC90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52" w:type="dxa"/>
          </w:tcPr>
          <w:p w14:paraId="07ED2C6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很不同意</w:t>
            </w:r>
          </w:p>
          <w:p w14:paraId="30CC363E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036" w:type="dxa"/>
          </w:tcPr>
          <w:p w14:paraId="2549BA6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非常不同意</w:t>
            </w:r>
          </w:p>
          <w:p w14:paraId="1881892B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E6D94" w14:paraId="7F56D628" w14:textId="77777777" w:rsidTr="002E6D94">
        <w:trPr>
          <w:cantSplit/>
          <w:trHeight w:val="466"/>
          <w:jc w:val="center"/>
        </w:trPr>
        <w:tc>
          <w:tcPr>
            <w:tcW w:w="375" w:type="dxa"/>
          </w:tcPr>
          <w:p w14:paraId="618479EC" w14:textId="77777777" w:rsidR="002E6D94" w:rsidRDefault="002E6D94" w:rsidP="002E6D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</w:p>
        </w:tc>
        <w:tc>
          <w:tcPr>
            <w:tcW w:w="5154" w:type="dxa"/>
          </w:tcPr>
          <w:p w14:paraId="32463A83" w14:textId="5A97557F" w:rsidR="002E6D94" w:rsidRPr="008F7FF7" w:rsidRDefault="008F7FF7" w:rsidP="008F7FF7">
            <w:pPr>
              <w:rPr>
                <w:rFonts w:ascii="標楷體" w:eastAsia="標楷體" w:hAnsi="標楷體"/>
                <w:bCs/>
              </w:rPr>
            </w:pPr>
            <w:r w:rsidRPr="008F7FF7">
              <w:rPr>
                <w:rFonts w:ascii="標楷體" w:eastAsia="標楷體" w:hAnsi="標楷體" w:hint="eastAsia"/>
                <w:bCs/>
              </w:rPr>
              <w:t>具備化工技術、材料於化工產業應用的專業知識。</w:t>
            </w:r>
          </w:p>
        </w:tc>
        <w:tc>
          <w:tcPr>
            <w:tcW w:w="992" w:type="dxa"/>
          </w:tcPr>
          <w:p w14:paraId="4B3F7D0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5DAC02F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2AFA3830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5C4A5257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2A45C9B2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2576F54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14:paraId="7F33E85B" w14:textId="77777777" w:rsidTr="002E6D94">
        <w:trPr>
          <w:trHeight w:val="876"/>
          <w:jc w:val="center"/>
        </w:trPr>
        <w:tc>
          <w:tcPr>
            <w:tcW w:w="375" w:type="dxa"/>
            <w:vAlign w:val="center"/>
          </w:tcPr>
          <w:p w14:paraId="4162CB4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5154" w:type="dxa"/>
          </w:tcPr>
          <w:p w14:paraId="061CF0F5" w14:textId="77777777" w:rsidR="002E6D94" w:rsidRPr="002A7977" w:rsidRDefault="002E6D94" w:rsidP="002E6D94">
            <w:pPr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具備化工與化工技術與材料於化工產業的應用專業知識。</w:t>
            </w:r>
          </w:p>
        </w:tc>
        <w:tc>
          <w:tcPr>
            <w:tcW w:w="992" w:type="dxa"/>
          </w:tcPr>
          <w:p w14:paraId="1F54A72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0D9CFC8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5A8F8DF8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50464A4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339C177A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63D781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14:paraId="51063490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0565F681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154" w:type="dxa"/>
          </w:tcPr>
          <w:p w14:paraId="33AE67B0" w14:textId="77777777" w:rsidR="002E6D94" w:rsidRPr="002A7977" w:rsidRDefault="002E6D94" w:rsidP="002E6D9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具備規劃及執行專題研究能力。</w:t>
            </w:r>
          </w:p>
        </w:tc>
        <w:tc>
          <w:tcPr>
            <w:tcW w:w="992" w:type="dxa"/>
          </w:tcPr>
          <w:p w14:paraId="44CCA6F3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dxa"/>
          </w:tcPr>
          <w:p w14:paraId="7A2D9436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0" w:type="dxa"/>
          </w:tcPr>
          <w:p w14:paraId="419BD6F3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</w:tcPr>
          <w:p w14:paraId="12920185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2" w:type="dxa"/>
          </w:tcPr>
          <w:p w14:paraId="06510B9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E370D4D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6D94" w:rsidRPr="00432102" w14:paraId="68C7E974" w14:textId="77777777" w:rsidTr="002E6D94">
        <w:trPr>
          <w:trHeight w:val="493"/>
          <w:jc w:val="center"/>
        </w:trPr>
        <w:tc>
          <w:tcPr>
            <w:tcW w:w="375" w:type="dxa"/>
            <w:vAlign w:val="center"/>
          </w:tcPr>
          <w:p w14:paraId="761B603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154" w:type="dxa"/>
          </w:tcPr>
          <w:p w14:paraId="1347DB88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具備撰寫專業論文或報告能力。</w:t>
            </w:r>
          </w:p>
        </w:tc>
        <w:tc>
          <w:tcPr>
            <w:tcW w:w="992" w:type="dxa"/>
          </w:tcPr>
          <w:p w14:paraId="46BD9C1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7319F43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45BB0EB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42F6A0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1A0269B4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99DE0D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5F05D05E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5853F44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154" w:type="dxa"/>
          </w:tcPr>
          <w:p w14:paraId="27D06D7E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具備發掘問題及解決問題能力。</w:t>
            </w:r>
          </w:p>
        </w:tc>
        <w:tc>
          <w:tcPr>
            <w:tcW w:w="992" w:type="dxa"/>
          </w:tcPr>
          <w:p w14:paraId="020538BE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1D5E8CD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4F4D05D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58E5163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679310E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0FFC599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14501F55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7D17902B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154" w:type="dxa"/>
          </w:tcPr>
          <w:p w14:paraId="0C02C2A7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具備溝通、協調與整合能力。</w:t>
            </w:r>
          </w:p>
        </w:tc>
        <w:tc>
          <w:tcPr>
            <w:tcW w:w="992" w:type="dxa"/>
          </w:tcPr>
          <w:p w14:paraId="60F22C0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590CF15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5F6522BB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45F2526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7C50E80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46E32D5D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1F7FB84A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60CEAB7C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154" w:type="dxa"/>
          </w:tcPr>
          <w:p w14:paraId="7395A94F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了解國際相關研究科技趨勢。</w:t>
            </w:r>
          </w:p>
        </w:tc>
        <w:tc>
          <w:tcPr>
            <w:tcW w:w="992" w:type="dxa"/>
          </w:tcPr>
          <w:p w14:paraId="4F8D1FCE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7409EF16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3C26033F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957633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48866BA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67DCDFB9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517A725F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01CDC0EF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5154" w:type="dxa"/>
          </w:tcPr>
          <w:p w14:paraId="4D6F4054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具備管理及規劃能力。</w:t>
            </w:r>
          </w:p>
        </w:tc>
        <w:tc>
          <w:tcPr>
            <w:tcW w:w="992" w:type="dxa"/>
          </w:tcPr>
          <w:p w14:paraId="4003B68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697D312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2D296A9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63EA727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34351080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2C6D8DC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:rsidRPr="00432102" w14:paraId="7EF8F05C" w14:textId="77777777" w:rsidTr="002E6D94">
        <w:trPr>
          <w:trHeight w:val="536"/>
          <w:jc w:val="center"/>
        </w:trPr>
        <w:tc>
          <w:tcPr>
            <w:tcW w:w="375" w:type="dxa"/>
            <w:vAlign w:val="center"/>
          </w:tcPr>
          <w:p w14:paraId="6182897E" w14:textId="77777777" w:rsidR="002E6D94" w:rsidRDefault="002E6D94" w:rsidP="002E6D9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5154" w:type="dxa"/>
          </w:tcPr>
          <w:p w14:paraId="67E17E96" w14:textId="77777777" w:rsidR="002E6D94" w:rsidRPr="002A7977" w:rsidRDefault="002E6D94" w:rsidP="002E6D9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A7977">
              <w:rPr>
                <w:rFonts w:ascii="標楷體" w:eastAsia="標楷體" w:hAnsi="標楷體" w:hint="eastAsia"/>
                <w:bCs/>
              </w:rPr>
              <w:t>具備終身自我學習成長能力。</w:t>
            </w:r>
          </w:p>
        </w:tc>
        <w:tc>
          <w:tcPr>
            <w:tcW w:w="992" w:type="dxa"/>
          </w:tcPr>
          <w:p w14:paraId="50C23C33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595" w:type="dxa"/>
          </w:tcPr>
          <w:p w14:paraId="468C4618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E69F132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156C2EA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952" w:type="dxa"/>
          </w:tcPr>
          <w:p w14:paraId="488043E1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036" w:type="dxa"/>
          </w:tcPr>
          <w:p w14:paraId="7BB8E367" w14:textId="77777777" w:rsidR="002E6D94" w:rsidRPr="00432102" w:rsidRDefault="002E6D94" w:rsidP="002E6D94">
            <w:pPr>
              <w:spacing w:line="300" w:lineRule="exact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E6D94" w14:paraId="74EAA871" w14:textId="77777777" w:rsidTr="002E6D94">
        <w:trPr>
          <w:trHeight w:val="962"/>
          <w:jc w:val="center"/>
        </w:trPr>
        <w:tc>
          <w:tcPr>
            <w:tcW w:w="10675" w:type="dxa"/>
            <w:gridSpan w:val="8"/>
          </w:tcPr>
          <w:p w14:paraId="2F29E2B3" w14:textId="77777777" w:rsidR="002E6D94" w:rsidRPr="002A7977" w:rsidRDefault="004B3456" w:rsidP="002E6D9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請寫出對雲科大</w:t>
            </w:r>
            <w:proofErr w:type="gramStart"/>
            <w:r w:rsidR="002E6D94" w:rsidRPr="002A7977">
              <w:rPr>
                <w:rFonts w:eastAsia="標楷體" w:hint="eastAsia"/>
              </w:rPr>
              <w:t>化材系</w:t>
            </w:r>
            <w:proofErr w:type="gramEnd"/>
            <w:r w:rsidR="002E6D94" w:rsidRPr="002A7977">
              <w:rPr>
                <w:rFonts w:eastAsia="標楷體" w:hint="eastAsia"/>
              </w:rPr>
              <w:t>的建議及期許。</w:t>
            </w:r>
          </w:p>
        </w:tc>
      </w:tr>
    </w:tbl>
    <w:p w14:paraId="694CF8D3" w14:textId="77777777" w:rsidR="004F367B" w:rsidRDefault="00E049AA">
      <w:pPr>
        <w:rPr>
          <w:rFonts w:eastAsia="標楷體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F2A792" wp14:editId="20135B9D">
                <wp:simplePos x="0" y="0"/>
                <wp:positionH relativeFrom="column">
                  <wp:posOffset>4800600</wp:posOffset>
                </wp:positionH>
                <wp:positionV relativeFrom="paragraph">
                  <wp:posOffset>3505200</wp:posOffset>
                </wp:positionV>
                <wp:extent cx="144018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6C21" w14:textId="77777777" w:rsidR="004C2E33" w:rsidRDefault="004C2E33">
                            <w:pPr>
                              <w:jc w:val="distribute"/>
                            </w:pPr>
                            <w:r>
                              <w:rPr>
                                <w:rFonts w:ascii="超研澤中隸" w:eastAsia="超研澤中隸" w:hint="eastAsia"/>
                              </w:rPr>
                              <w:t>92.04.10.第一版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2A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276pt;width:113.4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" filled="f" stroked="f">
                <v:textbox>
                  <w:txbxContent>
                    <w:p w14:paraId="21AE6C21" w14:textId="77777777" w:rsidR="004C2E33" w:rsidRDefault="004C2E33">
                      <w:pPr>
                        <w:jc w:val="distribute"/>
                      </w:pPr>
                      <w:r>
                        <w:rPr>
                          <w:rFonts w:ascii="超研澤中隸" w:eastAsia="超研澤中隸" w:hint="eastAsia"/>
                        </w:rPr>
                        <w:t>92.04.10.第一版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67B" w:rsidSect="002E6D94">
      <w:pgSz w:w="11906" w:h="16838" w:code="9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2AB"/>
    <w:multiLevelType w:val="hybridMultilevel"/>
    <w:tmpl w:val="36389078"/>
    <w:lvl w:ilvl="0" w:tplc="BD22333E">
      <w:start w:val="1"/>
      <w:numFmt w:val="taiwaneseCountingThousand"/>
      <w:lvlText w:val="(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732"/>
    <w:multiLevelType w:val="hybridMultilevel"/>
    <w:tmpl w:val="E2B264A4"/>
    <w:lvl w:ilvl="0" w:tplc="ECCCCF36">
      <w:start w:val="1"/>
      <w:numFmt w:val="taiwaneseCountingThousand"/>
      <w:lvlText w:val="%1、"/>
      <w:lvlJc w:val="left"/>
      <w:pPr>
        <w:tabs>
          <w:tab w:val="num" w:pos="872"/>
        </w:tabs>
        <w:ind w:left="8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2" w15:restartNumberingAfterBreak="0">
    <w:nsid w:val="5F627C9C"/>
    <w:multiLevelType w:val="hybridMultilevel"/>
    <w:tmpl w:val="B574BFFE"/>
    <w:lvl w:ilvl="0" w:tplc="D7A0B08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7C2B5358"/>
    <w:multiLevelType w:val="hybridMultilevel"/>
    <w:tmpl w:val="60EC9D66"/>
    <w:lvl w:ilvl="0" w:tplc="E37A4FB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32"/>
    <w:rsid w:val="000516D6"/>
    <w:rsid w:val="000721E9"/>
    <w:rsid w:val="000D2026"/>
    <w:rsid w:val="002E6D94"/>
    <w:rsid w:val="00314038"/>
    <w:rsid w:val="0042119F"/>
    <w:rsid w:val="00457B7D"/>
    <w:rsid w:val="004B3456"/>
    <w:rsid w:val="004C2E33"/>
    <w:rsid w:val="004E158D"/>
    <w:rsid w:val="004F367B"/>
    <w:rsid w:val="008B3532"/>
    <w:rsid w:val="008F7FF7"/>
    <w:rsid w:val="00A87AD5"/>
    <w:rsid w:val="00AD57B0"/>
    <w:rsid w:val="00BA7BF2"/>
    <w:rsid w:val="00E01213"/>
    <w:rsid w:val="00E0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6B41F"/>
  <w15:docId w15:val="{87B96393-5A5B-482A-93B6-23F4C47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國立雲林科技大學化學工程系（所）</dc:title>
  <dc:creator>test_測試者</dc:creator>
  <cp:lastModifiedBy>振家</cp:lastModifiedBy>
  <cp:revision>4</cp:revision>
  <cp:lastPrinted>2005-05-05T08:48:00Z</cp:lastPrinted>
  <dcterms:created xsi:type="dcterms:W3CDTF">2023-11-22T01:54:00Z</dcterms:created>
  <dcterms:modified xsi:type="dcterms:W3CDTF">2025-06-26T05:50:00Z</dcterms:modified>
</cp:coreProperties>
</file>